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162AD" w14:textId="24A24048" w:rsidR="0075268E" w:rsidRDefault="0075268E" w:rsidP="00752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Energy and Electromagnetism Overall Key Ideas</w:t>
      </w:r>
    </w:p>
    <w:p w14:paraId="7F88D468" w14:textId="77777777" w:rsidR="0075268E" w:rsidRDefault="0075268E" w:rsidP="0075268E">
      <w:pPr>
        <w:jc w:val="center"/>
        <w:rPr>
          <w:b/>
          <w:sz w:val="28"/>
          <w:szCs w:val="28"/>
        </w:rPr>
      </w:pPr>
    </w:p>
    <w:p w14:paraId="04AE3B05" w14:textId="4CDD65A6" w:rsidR="009A1B32" w:rsidRPr="003936D7" w:rsidRDefault="003936D7" w:rsidP="0075268E">
      <w:pPr>
        <w:jc w:val="center"/>
        <w:rPr>
          <w:b/>
          <w:sz w:val="28"/>
          <w:szCs w:val="28"/>
        </w:rPr>
      </w:pPr>
      <w:r w:rsidRPr="003936D7">
        <w:rPr>
          <w:b/>
          <w:sz w:val="28"/>
          <w:szCs w:val="28"/>
        </w:rPr>
        <w:t>Key Ideas for I</w:t>
      </w:r>
      <w:r w:rsidR="000844E5" w:rsidRPr="003936D7">
        <w:rPr>
          <w:b/>
          <w:sz w:val="28"/>
          <w:szCs w:val="28"/>
        </w:rPr>
        <w:t>nvestigation 1: Energy and Circuits Key Ideas</w:t>
      </w:r>
    </w:p>
    <w:p w14:paraId="2B1AD75B" w14:textId="77777777" w:rsidR="000844E5" w:rsidRPr="00A27C93" w:rsidRDefault="000844E5" w:rsidP="000844E5">
      <w:pPr>
        <w:jc w:val="center"/>
        <w:rPr>
          <w:sz w:val="28"/>
          <w:szCs w:val="28"/>
        </w:rPr>
      </w:pPr>
    </w:p>
    <w:p w14:paraId="3FC47BCD" w14:textId="77777777" w:rsidR="000844E5" w:rsidRDefault="000844E5" w:rsidP="000844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7C93">
        <w:rPr>
          <w:sz w:val="28"/>
          <w:szCs w:val="28"/>
        </w:rPr>
        <w:t xml:space="preserve">An Electric Circuit is a system that includes a complete pathway through which electric current flows from an energy source to its components. </w:t>
      </w:r>
    </w:p>
    <w:p w14:paraId="6501D15A" w14:textId="0F40D65E" w:rsidR="00F6602D" w:rsidRDefault="00F6602D" w:rsidP="000844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order for a light bulb to light, the circuit must be connected to two contact points on the bulb, the side and the base. </w:t>
      </w:r>
    </w:p>
    <w:p w14:paraId="31366802" w14:textId="4A35C255" w:rsidR="00F6602D" w:rsidRPr="00A27C93" w:rsidRDefault="00F6602D" w:rsidP="000844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Electric current flows from the negative end of the D-cell, through the circuit, and to the positive end. </w:t>
      </w:r>
    </w:p>
    <w:p w14:paraId="6FCE34B9" w14:textId="77777777" w:rsidR="000844E5" w:rsidRPr="00A27C93" w:rsidRDefault="000844E5" w:rsidP="000844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7C93">
        <w:rPr>
          <w:sz w:val="28"/>
          <w:szCs w:val="28"/>
        </w:rPr>
        <w:t>Conductors allow electric current to flow (metals) and insulators prevent the flow of electric current.</w:t>
      </w:r>
    </w:p>
    <w:p w14:paraId="54C98176" w14:textId="77777777" w:rsidR="000844E5" w:rsidRPr="00A27C93" w:rsidRDefault="000844E5" w:rsidP="000844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7C93">
        <w:rPr>
          <w:sz w:val="28"/>
          <w:szCs w:val="28"/>
        </w:rPr>
        <w:t>There are different sources of energy, including D-cells, solar cells, food, and fuel.</w:t>
      </w:r>
    </w:p>
    <w:p w14:paraId="51786734" w14:textId="77777777" w:rsidR="000844E5" w:rsidRPr="00A27C93" w:rsidRDefault="000844E5" w:rsidP="000844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7C93">
        <w:rPr>
          <w:sz w:val="28"/>
          <w:szCs w:val="28"/>
        </w:rPr>
        <w:t>A solar cell is a technology that produces electricity using energy from light.</w:t>
      </w:r>
    </w:p>
    <w:p w14:paraId="131C1FD8" w14:textId="77777777" w:rsidR="000844E5" w:rsidRPr="00A27C93" w:rsidRDefault="000844E5" w:rsidP="000844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7C93">
        <w:rPr>
          <w:sz w:val="28"/>
          <w:szCs w:val="28"/>
        </w:rPr>
        <w:t>The energy of electric current can produce light, motion, heat, and sound.</w:t>
      </w:r>
    </w:p>
    <w:p w14:paraId="38FE4ECD" w14:textId="77777777" w:rsidR="000844E5" w:rsidRPr="00A27C93" w:rsidRDefault="000844E5" w:rsidP="000844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7C93">
        <w:rPr>
          <w:sz w:val="28"/>
          <w:szCs w:val="28"/>
        </w:rPr>
        <w:t xml:space="preserve">Energy is present when you observe light, sound, heat and objects in motion. </w:t>
      </w:r>
    </w:p>
    <w:p w14:paraId="0F21E432" w14:textId="476F3F9A" w:rsidR="000844E5" w:rsidRPr="00A27C93" w:rsidRDefault="000844E5" w:rsidP="000844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7C93">
        <w:rPr>
          <w:sz w:val="28"/>
          <w:szCs w:val="28"/>
        </w:rPr>
        <w:t>Energy can transfer from p</w:t>
      </w:r>
      <w:r w:rsidR="00B94938">
        <w:rPr>
          <w:sz w:val="28"/>
          <w:szCs w:val="28"/>
        </w:rPr>
        <w:t>l</w:t>
      </w:r>
      <w:r w:rsidRPr="00A27C93">
        <w:rPr>
          <w:sz w:val="28"/>
          <w:szCs w:val="28"/>
        </w:rPr>
        <w:t>ace to place.</w:t>
      </w:r>
      <w:bookmarkStart w:id="0" w:name="_GoBack"/>
      <w:bookmarkEnd w:id="0"/>
    </w:p>
    <w:p w14:paraId="223BFDD9" w14:textId="77777777" w:rsidR="000844E5" w:rsidRPr="00A27C93" w:rsidRDefault="000844E5" w:rsidP="000844E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A27C93">
        <w:rPr>
          <w:sz w:val="28"/>
          <w:szCs w:val="28"/>
        </w:rPr>
        <w:t>Energy can be generated by burning fossil fuels or harnessing renewable energy sources such as the Sun’s light, moving air,</w:t>
      </w:r>
      <w:proofErr w:type="gramEnd"/>
      <w:r w:rsidRPr="00A27C93">
        <w:rPr>
          <w:sz w:val="28"/>
          <w:szCs w:val="28"/>
        </w:rPr>
        <w:t xml:space="preserve"> or water and the heat generated inside Earth. As the need for energy increases and fossil fuels decrease, the use of renewable sources will be required to help meet energy needs. </w:t>
      </w:r>
    </w:p>
    <w:p w14:paraId="716D8F5C" w14:textId="77777777" w:rsidR="00710545" w:rsidRDefault="00710545" w:rsidP="000844E5"/>
    <w:p w14:paraId="1321A10E" w14:textId="77777777" w:rsidR="00710545" w:rsidRDefault="00710545" w:rsidP="000844E5"/>
    <w:p w14:paraId="23E00A03" w14:textId="1993941E" w:rsidR="00A27C93" w:rsidRPr="003936D7" w:rsidRDefault="003936D7" w:rsidP="00A27C93">
      <w:pPr>
        <w:jc w:val="center"/>
        <w:rPr>
          <w:b/>
          <w:sz w:val="28"/>
          <w:szCs w:val="28"/>
        </w:rPr>
      </w:pPr>
      <w:r w:rsidRPr="003936D7">
        <w:rPr>
          <w:b/>
          <w:sz w:val="28"/>
          <w:szCs w:val="28"/>
        </w:rPr>
        <w:t xml:space="preserve">Key Ideas for </w:t>
      </w:r>
      <w:r w:rsidR="00A27C93" w:rsidRPr="003936D7">
        <w:rPr>
          <w:b/>
          <w:sz w:val="28"/>
          <w:szCs w:val="28"/>
        </w:rPr>
        <w:t>Investigation 2</w:t>
      </w:r>
      <w:r w:rsidRPr="003936D7">
        <w:rPr>
          <w:b/>
          <w:sz w:val="28"/>
          <w:szCs w:val="28"/>
        </w:rPr>
        <w:t>: Series and Parallel</w:t>
      </w:r>
    </w:p>
    <w:p w14:paraId="6EC54715" w14:textId="77777777" w:rsidR="00A27C93" w:rsidRPr="000C5505" w:rsidRDefault="00A27C93" w:rsidP="00A27C93">
      <w:pPr>
        <w:jc w:val="center"/>
        <w:rPr>
          <w:sz w:val="28"/>
          <w:szCs w:val="28"/>
        </w:rPr>
      </w:pPr>
    </w:p>
    <w:p w14:paraId="2144D975" w14:textId="77777777" w:rsidR="00A27C93" w:rsidRPr="000C5505" w:rsidRDefault="00A27C93" w:rsidP="00A27C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5505">
        <w:rPr>
          <w:sz w:val="28"/>
          <w:szCs w:val="28"/>
        </w:rPr>
        <w:t xml:space="preserve">An electric circuit is a system that includes a complete pathway </w:t>
      </w:r>
      <w:r>
        <w:rPr>
          <w:sz w:val="28"/>
          <w:szCs w:val="28"/>
        </w:rPr>
        <w:t>for</w:t>
      </w:r>
      <w:r w:rsidRPr="000C5505">
        <w:rPr>
          <w:sz w:val="28"/>
          <w:szCs w:val="28"/>
        </w:rPr>
        <w:t xml:space="preserve"> current </w:t>
      </w:r>
      <w:r>
        <w:rPr>
          <w:sz w:val="28"/>
          <w:szCs w:val="28"/>
        </w:rPr>
        <w:t xml:space="preserve">to flow </w:t>
      </w:r>
      <w:r w:rsidRPr="000C5505">
        <w:rPr>
          <w:sz w:val="28"/>
          <w:szCs w:val="28"/>
        </w:rPr>
        <w:t xml:space="preserve">from a source </w:t>
      </w:r>
      <w:r>
        <w:rPr>
          <w:sz w:val="28"/>
          <w:szCs w:val="28"/>
        </w:rPr>
        <w:t>(battery) to one or more components (bulbs or motors).</w:t>
      </w:r>
    </w:p>
    <w:p w14:paraId="69571579" w14:textId="77777777" w:rsidR="00A27C93" w:rsidRPr="000C5505" w:rsidRDefault="00A27C93" w:rsidP="00A27C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5505">
        <w:rPr>
          <w:sz w:val="28"/>
          <w:szCs w:val="28"/>
        </w:rPr>
        <w:t>In a series circuit, there is a single pathway from the energy source to the components. If one light burns out, all the lights burn out.</w:t>
      </w:r>
    </w:p>
    <w:p w14:paraId="4CDFB718" w14:textId="77777777" w:rsidR="00A27C93" w:rsidRPr="000C5505" w:rsidRDefault="00A27C93" w:rsidP="00A27C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5505">
        <w:rPr>
          <w:sz w:val="28"/>
          <w:szCs w:val="28"/>
        </w:rPr>
        <w:t>Two bulbs can be lit dimly using a series circuit</w:t>
      </w:r>
      <w:r>
        <w:rPr>
          <w:sz w:val="28"/>
          <w:szCs w:val="28"/>
        </w:rPr>
        <w:t>.</w:t>
      </w:r>
    </w:p>
    <w:p w14:paraId="3D800263" w14:textId="77777777" w:rsidR="00A27C93" w:rsidRPr="000C5505" w:rsidRDefault="00A27C93" w:rsidP="00A27C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5505">
        <w:rPr>
          <w:sz w:val="28"/>
          <w:szCs w:val="28"/>
        </w:rPr>
        <w:t>In a parallel circuit, each component has its own direct pathway to the energy source. If one light burns out, the other lights continue to shine.</w:t>
      </w:r>
    </w:p>
    <w:p w14:paraId="72E874AA" w14:textId="77777777" w:rsidR="00A27C93" w:rsidRPr="000C5505" w:rsidRDefault="00A27C93" w:rsidP="00A27C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5505">
        <w:rPr>
          <w:sz w:val="28"/>
          <w:szCs w:val="28"/>
        </w:rPr>
        <w:t>Two bulbs can be lit brightly using a parallel circuit.</w:t>
      </w:r>
    </w:p>
    <w:p w14:paraId="4DA61120" w14:textId="77777777" w:rsidR="003936D7" w:rsidRDefault="003936D7" w:rsidP="00A27C93">
      <w:pPr>
        <w:shd w:val="clear" w:color="auto" w:fill="FFFFFF"/>
        <w:jc w:val="center"/>
        <w:rPr>
          <w:rFonts w:eastAsia="Times New Roman" w:cs="Arial"/>
          <w:b/>
          <w:color w:val="222222"/>
          <w:sz w:val="28"/>
          <w:szCs w:val="28"/>
        </w:rPr>
      </w:pPr>
      <w:r>
        <w:rPr>
          <w:rFonts w:eastAsia="Times New Roman" w:cs="Arial"/>
          <w:b/>
          <w:color w:val="222222"/>
          <w:sz w:val="28"/>
          <w:szCs w:val="28"/>
        </w:rPr>
        <w:lastRenderedPageBreak/>
        <w:t xml:space="preserve"> </w:t>
      </w:r>
    </w:p>
    <w:p w14:paraId="48C684DB" w14:textId="77777777" w:rsidR="00710545" w:rsidRDefault="00710545" w:rsidP="0075268E">
      <w:pPr>
        <w:shd w:val="clear" w:color="auto" w:fill="FFFFFF"/>
        <w:rPr>
          <w:rFonts w:eastAsia="Times New Roman" w:cs="Arial"/>
          <w:b/>
          <w:color w:val="222222"/>
          <w:sz w:val="28"/>
          <w:szCs w:val="28"/>
        </w:rPr>
      </w:pPr>
    </w:p>
    <w:p w14:paraId="1100AFD7" w14:textId="76EBC460" w:rsidR="00A27C93" w:rsidRPr="00F6602D" w:rsidRDefault="003936D7" w:rsidP="00A27C93">
      <w:pPr>
        <w:shd w:val="clear" w:color="auto" w:fill="FFFFFF"/>
        <w:jc w:val="center"/>
        <w:rPr>
          <w:rFonts w:eastAsia="Times New Roman" w:cs="Arial"/>
          <w:b/>
          <w:color w:val="222222"/>
          <w:sz w:val="28"/>
          <w:szCs w:val="28"/>
        </w:rPr>
      </w:pPr>
      <w:r>
        <w:rPr>
          <w:rFonts w:eastAsia="Times New Roman" w:cs="Arial"/>
          <w:b/>
          <w:color w:val="222222"/>
          <w:sz w:val="28"/>
          <w:szCs w:val="28"/>
        </w:rPr>
        <w:t>Key Ideas f</w:t>
      </w:r>
      <w:r w:rsidR="00A27C93" w:rsidRPr="00F6602D">
        <w:rPr>
          <w:rFonts w:eastAsia="Times New Roman" w:cs="Arial"/>
          <w:b/>
          <w:color w:val="222222"/>
          <w:sz w:val="28"/>
          <w:szCs w:val="28"/>
        </w:rPr>
        <w:t>or Investigation 3:</w:t>
      </w:r>
    </w:p>
    <w:p w14:paraId="626689E5" w14:textId="39B2D791" w:rsidR="00A27C93" w:rsidRPr="00F6602D" w:rsidRDefault="00710545" w:rsidP="00A27C93">
      <w:pPr>
        <w:shd w:val="clear" w:color="auto" w:fill="FFFFFF"/>
        <w:spacing w:after="240"/>
        <w:jc w:val="center"/>
        <w:rPr>
          <w:rFonts w:eastAsia="Times New Roman" w:cs="Arial"/>
          <w:b/>
          <w:color w:val="222222"/>
          <w:sz w:val="28"/>
          <w:szCs w:val="28"/>
        </w:rPr>
      </w:pPr>
      <w:r>
        <w:rPr>
          <w:rFonts w:eastAsia="Times New Roman" w:cs="Arial"/>
          <w:b/>
          <w:color w:val="222222"/>
          <w:sz w:val="28"/>
          <w:szCs w:val="28"/>
        </w:rPr>
        <w:t>The Force of Magnetism</w:t>
      </w:r>
    </w:p>
    <w:p w14:paraId="12C4F847" w14:textId="77777777" w:rsidR="00A27C93" w:rsidRPr="00A27C93" w:rsidRDefault="00A27C93" w:rsidP="00A27C9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color w:val="222222"/>
          <w:sz w:val="28"/>
          <w:szCs w:val="28"/>
        </w:rPr>
      </w:pPr>
      <w:r w:rsidRPr="00A27C93">
        <w:rPr>
          <w:rFonts w:eastAsia="Times New Roman" w:cs="Arial"/>
          <w:color w:val="222222"/>
          <w:sz w:val="28"/>
          <w:szCs w:val="28"/>
        </w:rPr>
        <w:t>Magnets interact with each other and SOME materials</w:t>
      </w:r>
    </w:p>
    <w:p w14:paraId="2975665B" w14:textId="77777777" w:rsidR="00A27C93" w:rsidRPr="00A27C93" w:rsidRDefault="00A27C93" w:rsidP="00A27C9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color w:val="222222"/>
          <w:sz w:val="28"/>
          <w:szCs w:val="28"/>
        </w:rPr>
      </w:pPr>
      <w:r w:rsidRPr="00A27C93">
        <w:rPr>
          <w:rFonts w:eastAsia="Times New Roman" w:cs="Arial"/>
          <w:color w:val="222222"/>
          <w:sz w:val="28"/>
          <w:szCs w:val="28"/>
        </w:rPr>
        <w:t>Magnets attract to objects that contain iron. Iron is the only common metal that sticks to magnets</w:t>
      </w:r>
    </w:p>
    <w:p w14:paraId="17E46B21" w14:textId="77777777" w:rsidR="00A27C93" w:rsidRPr="00A27C93" w:rsidRDefault="00A27C93" w:rsidP="00A27C9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color w:val="222222"/>
          <w:sz w:val="28"/>
          <w:szCs w:val="28"/>
        </w:rPr>
      </w:pPr>
      <w:r w:rsidRPr="00A27C93">
        <w:rPr>
          <w:rFonts w:eastAsia="Times New Roman" w:cs="Arial"/>
          <w:color w:val="222222"/>
          <w:sz w:val="28"/>
          <w:szCs w:val="28"/>
        </w:rPr>
        <w:t>All magnets have 2 poles (north and south). Like poles repel and opposite poles attract</w:t>
      </w:r>
    </w:p>
    <w:p w14:paraId="30EEA210" w14:textId="3C8B4F55" w:rsidR="00A27C93" w:rsidRPr="00A27C93" w:rsidRDefault="00A27C93" w:rsidP="00A27C9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color w:val="222222"/>
          <w:sz w:val="28"/>
          <w:szCs w:val="28"/>
        </w:rPr>
      </w:pPr>
      <w:r w:rsidRPr="00A27C93">
        <w:rPr>
          <w:rFonts w:eastAsia="Times New Roman" w:cs="Arial"/>
          <w:color w:val="222222"/>
          <w:sz w:val="28"/>
          <w:szCs w:val="28"/>
        </w:rPr>
        <w:t xml:space="preserve">Magnets are surrounded by an invisible magnetic field, which attracts through </w:t>
      </w:r>
      <w:r w:rsidR="00B94938">
        <w:rPr>
          <w:rFonts w:eastAsia="Times New Roman" w:cs="Arial"/>
          <w:color w:val="222222"/>
          <w:sz w:val="28"/>
          <w:szCs w:val="28"/>
        </w:rPr>
        <w:t>s</w:t>
      </w:r>
      <w:r w:rsidRPr="00A27C93">
        <w:rPr>
          <w:rFonts w:eastAsia="Times New Roman" w:cs="Arial"/>
          <w:color w:val="222222"/>
          <w:sz w:val="28"/>
          <w:szCs w:val="28"/>
        </w:rPr>
        <w:t>pace and through most materials</w:t>
      </w:r>
    </w:p>
    <w:p w14:paraId="4DCC07D1" w14:textId="77777777" w:rsidR="00A27C93" w:rsidRPr="00A27C93" w:rsidRDefault="00A27C93" w:rsidP="00A27C9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color w:val="222222"/>
          <w:sz w:val="28"/>
          <w:szCs w:val="28"/>
        </w:rPr>
      </w:pPr>
      <w:r w:rsidRPr="00A27C93">
        <w:rPr>
          <w:rFonts w:eastAsia="Times New Roman" w:cs="Arial"/>
          <w:color w:val="222222"/>
          <w:sz w:val="28"/>
          <w:szCs w:val="28"/>
        </w:rPr>
        <w:t>When an iron object enters a magnetic field, the field induces magnetism in the iron object, and the object becomes a temporary magnet</w:t>
      </w:r>
    </w:p>
    <w:p w14:paraId="2754CC1F" w14:textId="77777777" w:rsidR="00A27C93" w:rsidRPr="00A27C93" w:rsidRDefault="00A27C93" w:rsidP="00A27C9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color w:val="222222"/>
          <w:sz w:val="28"/>
          <w:szCs w:val="28"/>
        </w:rPr>
      </w:pPr>
      <w:r w:rsidRPr="00A27C93">
        <w:rPr>
          <w:rFonts w:eastAsia="Times New Roman" w:cs="Arial"/>
          <w:color w:val="222222"/>
          <w:sz w:val="28"/>
          <w:szCs w:val="28"/>
        </w:rPr>
        <w:t>The magnetic force acting between magnets declines as the distance between them increases</w:t>
      </w:r>
    </w:p>
    <w:p w14:paraId="7B278A04" w14:textId="77777777" w:rsidR="00A27C93" w:rsidRPr="00710545" w:rsidRDefault="00A27C93" w:rsidP="00A27C93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 w:rsidRPr="00A27C93">
        <w:rPr>
          <w:rFonts w:eastAsia="Times New Roman" w:cs="Arial"/>
          <w:color w:val="222222"/>
          <w:sz w:val="28"/>
          <w:szCs w:val="28"/>
          <w:shd w:val="clear" w:color="auto" w:fill="FFFFFF"/>
        </w:rPr>
        <w:t>Earth ha</w:t>
      </w:r>
      <w:r>
        <w:rPr>
          <w:rFonts w:eastAsia="Times New Roman" w:cs="Arial"/>
          <w:color w:val="222222"/>
          <w:sz w:val="28"/>
          <w:szCs w:val="28"/>
          <w:shd w:val="clear" w:color="auto" w:fill="FFFFFF"/>
        </w:rPr>
        <w:t>s</w:t>
      </w:r>
      <w:r w:rsidRPr="00A27C93"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 a magnetic field</w:t>
      </w:r>
    </w:p>
    <w:p w14:paraId="02E393B6" w14:textId="77777777" w:rsidR="00710545" w:rsidRPr="00710545" w:rsidRDefault="00710545" w:rsidP="00710545">
      <w:pPr>
        <w:rPr>
          <w:rFonts w:eastAsia="Times New Roman" w:cs="Times New Roman"/>
          <w:sz w:val="28"/>
          <w:szCs w:val="28"/>
        </w:rPr>
      </w:pPr>
    </w:p>
    <w:p w14:paraId="36E6A39B" w14:textId="77777777" w:rsidR="00A27C93" w:rsidRDefault="00A27C93" w:rsidP="000844E5"/>
    <w:p w14:paraId="0C2C4778" w14:textId="77777777" w:rsidR="00710545" w:rsidRDefault="00710545" w:rsidP="000844E5"/>
    <w:p w14:paraId="19BE6E9C" w14:textId="77777777" w:rsidR="00710545" w:rsidRDefault="00710545" w:rsidP="000844E5"/>
    <w:p w14:paraId="39A60A00" w14:textId="77777777" w:rsidR="00710545" w:rsidRDefault="00710545" w:rsidP="000844E5"/>
    <w:sectPr w:rsidR="00710545" w:rsidSect="003936D7">
      <w:pgSz w:w="12240" w:h="15840"/>
      <w:pgMar w:top="81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EE3"/>
    <w:multiLevelType w:val="hybridMultilevel"/>
    <w:tmpl w:val="E6D0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758DA"/>
    <w:multiLevelType w:val="hybridMultilevel"/>
    <w:tmpl w:val="F0CC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67C4E"/>
    <w:multiLevelType w:val="hybridMultilevel"/>
    <w:tmpl w:val="0E5E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27F80"/>
    <w:multiLevelType w:val="hybridMultilevel"/>
    <w:tmpl w:val="16DA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E5"/>
    <w:rsid w:val="000844E5"/>
    <w:rsid w:val="003936D7"/>
    <w:rsid w:val="00710545"/>
    <w:rsid w:val="0075268E"/>
    <w:rsid w:val="009A1B32"/>
    <w:rsid w:val="00A27C93"/>
    <w:rsid w:val="00B238F4"/>
    <w:rsid w:val="00B94938"/>
    <w:rsid w:val="00F6602D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9BE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2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8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375</Words>
  <Characters>2143</Characters>
  <Application>Microsoft Macintosh Word</Application>
  <DocSecurity>0</DocSecurity>
  <Lines>17</Lines>
  <Paragraphs>5</Paragraphs>
  <ScaleCrop>false</ScaleCrop>
  <Company>eanes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eanes eanes</dc:creator>
  <cp:keywords/>
  <dc:description/>
  <cp:lastModifiedBy>eanes eanes</cp:lastModifiedBy>
  <cp:revision>7</cp:revision>
  <dcterms:created xsi:type="dcterms:W3CDTF">2014-09-30T20:44:00Z</dcterms:created>
  <dcterms:modified xsi:type="dcterms:W3CDTF">2014-10-06T12:35:00Z</dcterms:modified>
</cp:coreProperties>
</file>